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dopuszczenia do egzaminu wymaganego do przyznania Dyplomu Umiej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ętności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wykonywania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endoskopowych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PANENDOSKOPIA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Wykonanie w dotychczasowej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endoskopowej nie mniej niż 500 panendoskopii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- pkt III/1 wniosku 2).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Wykonanie nie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10 procedur tamowania krwawień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Wykonanie nie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10 zabieg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endoskopowych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ód: beamer argonowy,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opaskowanie / sklerotyzacja żylak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łyku, poszerzanie zwężeń, protezowanie, laser,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polipektomia, mukozektomia.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do ZG PTG-E wraz  z innymi wymaganymi dokumentami kopii opis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zabiegów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wymienionych w pkt. 2 i 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